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7"/>
      </w:tblGrid>
      <w:tr w14:paraId="10045E96" w14:textId="77777777" w:rsidTr="00755349">
        <w:tblPrEx>
          <w:tblW w:w="5153" w:type="pct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5AFA2FD9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- Rektor</w:t>
            </w:r>
            <w:r w:rsidRPr="00F96543">
              <w:rPr>
                <w:color w:val="auto"/>
                <w:lang w:val="nn-NO"/>
              </w:rPr>
              <w:fldChar w:fldCharType="end"/>
            </w:r>
            <w:r w:rsidR="00CA534C">
              <w:rPr>
                <w:color w:val="auto"/>
                <w:lang w:val="nn-NO"/>
              </w:rPr>
              <w:t xml:space="preserve">  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7"/>
        <w:gridCol w:w="1673"/>
        <w:gridCol w:w="2130"/>
        <w:gridCol w:w="3402"/>
      </w:tblGrid>
      <w:tr w14:paraId="1FC214DB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52EB73F3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F0152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2DCC1C5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</w:t>
            </w:r>
            <w:r w:rsidRPr="006F6045">
              <w:rPr>
                <w:sz w:val="24"/>
                <w:szCs w:val="24"/>
                <w:lang w:val="nn-NO"/>
              </w:rPr>
              <w:t>tyreleiar</w:t>
            </w:r>
            <w:r>
              <w:rPr>
                <w:sz w:val="24"/>
                <w:szCs w:val="24"/>
                <w:lang w:val="nn-NO"/>
              </w:rPr>
              <w:t xml:space="preserve"> for </w:t>
            </w:r>
            <w:r w:rsidRPr="006F6045">
              <w:rPr>
                <w:sz w:val="24"/>
                <w:szCs w:val="24"/>
                <w:lang w:val="nn-NO"/>
              </w:rPr>
              <w:t>fagskulestyret</w:t>
            </w:r>
          </w:p>
        </w:tc>
      </w:tr>
      <w:tr w14:paraId="21B2B690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2EEAD5B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Avdelingsdirektør OPK </w:t>
            </w:r>
          </w:p>
        </w:tc>
      </w:tr>
      <w:tr w14:paraId="137304A6" w14:textId="77777777" w:rsidTr="009D05A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14:paraId="0D68F00A" w14:textId="77777777">
            <w:pPr>
              <w:pStyle w:val="Footer"/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  <w:p w:rsidR="00F32D2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</w:p>
        </w:tc>
      </w:tr>
      <w:tr w14:paraId="38E21E70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32D27" w14:paraId="3E86150B" w14:textId="40603174">
            <w:pPr>
              <w:pStyle w:val="Heading3"/>
              <w:tabs>
                <w:tab w:val="left" w:pos="3390"/>
              </w:tabs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  <w:r w:rsidR="00F32D27">
              <w:rPr>
                <w:sz w:val="24"/>
                <w:szCs w:val="24"/>
                <w:lang w:val="nn-NO"/>
              </w:rPr>
              <w:tab/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7A2778" w:rsidRPr="00406B98" w:rsidP="007A2778" w14:paraId="043CD196" w14:textId="613C654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 xml:space="preserve">Overordna pedagogisk og administrativ ansvarleg for Fagskulen Vestland </w:t>
            </w:r>
          </w:p>
          <w:p w:rsidR="007A2778" w:rsidRPr="00406B98" w:rsidP="007A2778" w14:paraId="2C4123A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Rapportere årleg til styret om kvaliteten ved skolen</w:t>
            </w:r>
          </w:p>
          <w:p w:rsidR="007A2778" w:rsidRPr="00406B98" w:rsidP="007A2778" w14:paraId="5A01DEC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Iverksett styret sin strategi plan</w:t>
            </w:r>
          </w:p>
          <w:p w:rsidR="007A2778" w:rsidRPr="00406B98" w:rsidP="007A2778" w14:paraId="14CBCCEA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Ansvar for at gjeldande lover og regelverk overholdes</w:t>
            </w:r>
          </w:p>
          <w:p w:rsidR="007A2778" w:rsidRPr="00406B98" w:rsidP="007A2778" w14:paraId="6980D9F6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 xml:space="preserve">Ansvar for å ha eit forsvarleg kvalitetssystem </w:t>
            </w:r>
          </w:p>
          <w:p w:rsidR="007A2778" w:rsidRPr="00406B98" w:rsidP="007A2778" w14:paraId="0F36B1F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Følgje opp Styret sine årlege satsingsområde</w:t>
            </w:r>
          </w:p>
          <w:p w:rsidR="007A2778" w:rsidP="007A2778" w14:paraId="40565DBF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406B98">
              <w:rPr>
                <w:rFonts w:ascii="Verdana" w:hAnsi="Verdana" w:cs="Segoe UI"/>
                <w:lang w:val="nn-NO"/>
              </w:rPr>
              <w:t xml:space="preserve">Medbestemming for studentar og tilsette </w:t>
            </w:r>
          </w:p>
          <w:p w:rsidR="00E874EC" w:rsidRPr="00406B98" w:rsidP="007A2778" w14:paraId="7B3E1D48" w14:textId="25CECF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E874EC">
              <w:rPr>
                <w:rFonts w:ascii="Verdana" w:hAnsi="Verdana" w:cs="Segoe UI"/>
                <w:lang w:val="nn-NO"/>
              </w:rPr>
              <w:t>Sørge for eit forsvarleg kvalitetssystem. For STCW utdanning skal kvalitetssystemet være godkjent av Sjøfartsdirektoratet og sertifisert etter anerkjend standard</w:t>
            </w:r>
          </w:p>
          <w:p w:rsidR="00E94457" w:rsidRPr="00F96543" w:rsidP="00F96543" w14:paraId="57396525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  <w:p w:rsidR="00E94457" w:rsidRPr="00F96543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66A5E084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66CF" w:rsidP="00AF66CF" w14:paraId="63E3904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</w:p>
          <w:p w:rsidR="00676BA1" w:rsidRPr="00406B98" w:rsidP="00E874EC" w14:paraId="398B362F" w14:textId="0A6871D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406B98">
              <w:rPr>
                <w:rStyle w:val="normaltextrun"/>
                <w:rFonts w:ascii="Verdana" w:hAnsi="Verdana" w:cs="Segoe UI"/>
                <w:lang w:val="nn-NO"/>
              </w:rPr>
              <w:t xml:space="preserve">Ivareta personal- og HMS-ansvar for prorektorane </w:t>
            </w:r>
          </w:p>
          <w:p w:rsidR="00676BA1" w:rsidRPr="00406B98" w:rsidP="00E874EC" w14:paraId="2CAA8A1C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>B</w:t>
            </w:r>
            <w:r w:rsidRPr="00406B98">
              <w:rPr>
                <w:rStyle w:val="eop"/>
                <w:rFonts w:ascii="Verdana" w:hAnsi="Verdana"/>
              </w:rPr>
              <w:t>udsjett</w:t>
            </w:r>
            <w:r w:rsidRPr="00406B98">
              <w:rPr>
                <w:rStyle w:val="eop"/>
                <w:rFonts w:ascii="Verdana" w:hAnsi="Verdana" w:cs="Segoe UI"/>
                <w:lang w:val="nn-NO"/>
              </w:rPr>
              <w:t> o</w:t>
            </w:r>
            <w:r w:rsidRPr="00406B98">
              <w:rPr>
                <w:rStyle w:val="eop"/>
                <w:rFonts w:ascii="Verdana" w:hAnsi="Verdana"/>
              </w:rPr>
              <w:t>g regnskap</w:t>
            </w:r>
          </w:p>
          <w:p w:rsidR="00676BA1" w:rsidRPr="00406B98" w:rsidP="00E874EC" w14:paraId="25811044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</w:rPr>
              <w:t xml:space="preserve">Kvalitetspolitikk </w:t>
            </w:r>
          </w:p>
          <w:p w:rsidR="00676BA1" w:rsidRPr="00406B98" w:rsidP="00E874EC" w14:paraId="6359CE1A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 xml:space="preserve">EVU satsingar </w:t>
            </w:r>
          </w:p>
          <w:p w:rsidR="00E94457" w:rsidP="00E874EC" w14:paraId="04A31ABF" w14:textId="0744ADA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>Ressursplanlegging</w:t>
            </w:r>
          </w:p>
          <w:p w:rsidR="00E874EC" w:rsidRPr="00E874EC" w:rsidP="00E874EC" w14:paraId="7684770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E874EC">
              <w:rPr>
                <w:rStyle w:val="eop"/>
                <w:rFonts w:ascii="Verdana" w:hAnsi="Verdana" w:cs="Segoe UI"/>
                <w:lang w:val="nn-NO"/>
              </w:rPr>
              <w:t>Begjære</w:t>
            </w:r>
            <w:r w:rsidRPr="00E874EC">
              <w:rPr>
                <w:rStyle w:val="eop"/>
                <w:rFonts w:ascii="Verdana" w:hAnsi="Verdana" w:cs="Segoe UI"/>
                <w:lang w:val="nn-NO"/>
              </w:rPr>
              <w:t xml:space="preserve"> eksterne revisjonar </w:t>
            </w:r>
          </w:p>
          <w:p w:rsidR="00E94457" w:rsidRPr="00E874EC" w:rsidP="00E874EC" w14:paraId="0A41EC5E" w14:textId="1EBD69C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val="nn-NO"/>
              </w:rPr>
            </w:pPr>
            <w:r w:rsidRPr="00E874EC">
              <w:rPr>
                <w:rStyle w:val="eop"/>
                <w:rFonts w:ascii="Verdana" w:hAnsi="Verdana" w:cs="Segoe UI"/>
                <w:lang w:val="nn-NO"/>
              </w:rPr>
              <w:t>Leie leiinga sin årlege gjennomgang av kvalitetssystemet</w:t>
            </w:r>
            <w:r>
              <w:rPr>
                <w:rStyle w:val="eop"/>
                <w:rFonts w:ascii="Verdana" w:hAnsi="Verdana"/>
                <w:color w:val="000000"/>
                <w:sz w:val="22"/>
                <w:szCs w:val="22"/>
                <w:lang w:val="nn-NO"/>
              </w:rPr>
              <w:t xml:space="preserve">. </w:t>
            </w:r>
          </w:p>
          <w:p w:rsidR="00E94457" w:rsidRPr="00F96543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1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43C4" w:rsidRPr="00406B98" w:rsidP="003343C4" w14:paraId="6787F6C4" w14:textId="450AC9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406B98">
              <w:rPr>
                <w:rFonts w:ascii="Verdana" w:hAnsi="Verdana"/>
                <w:b/>
                <w:i/>
                <w:color w:val="000080"/>
                <w:lang w:val="nn-NO"/>
              </w:rPr>
              <w:t>Må</w:t>
            </w:r>
            <w:r w:rsidRPr="00406B98">
              <w:rPr>
                <w:rFonts w:ascii="Verdana" w:hAnsi="Verdana"/>
                <w:b/>
                <w:color w:val="000080"/>
                <w:lang w:val="nn-NO"/>
              </w:rPr>
              <w:t xml:space="preserve"> </w:t>
            </w:r>
            <w:r w:rsidRPr="00406B98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ha: </w:t>
            </w:r>
            <w:r w:rsidRPr="00406B98" w:rsidR="008C0D52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 </w:t>
            </w:r>
          </w:p>
          <w:p w:rsidR="00E94457" w:rsidRPr="00406B98" w:rsidP="00F96543" w14:paraId="5049AE63" w14:textId="6612BB3B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406B98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406B98" w:rsidP="00F96543" w14:paraId="52EB84C4" w14:textId="4EC6254A">
            <w:pPr>
              <w:rPr>
                <w:color w:val="000000"/>
                <w:sz w:val="24"/>
                <w:szCs w:val="24"/>
                <w:lang w:val="nn-NO"/>
              </w:rPr>
            </w:pPr>
            <w:r w:rsidRPr="00406B98">
              <w:rPr>
                <w:rStyle w:val="eop"/>
                <w:rFonts w:cs="Segoe UI"/>
                <w:sz w:val="24"/>
                <w:szCs w:val="24"/>
              </w:rPr>
              <w:t>M</w:t>
            </w:r>
            <w:r w:rsidRPr="00406B98">
              <w:rPr>
                <w:rStyle w:val="eop"/>
                <w:sz w:val="24"/>
                <w:szCs w:val="24"/>
                <w:lang w:val="nn-NO"/>
              </w:rPr>
              <w:t xml:space="preserve">inimum </w:t>
            </w:r>
            <w:r w:rsidRPr="00406B98">
              <w:rPr>
                <w:rStyle w:val="normaltextrun"/>
                <w:rFonts w:cs="Segoe UI"/>
                <w:sz w:val="24"/>
                <w:szCs w:val="24"/>
                <w:lang w:val="nn-NO"/>
              </w:rPr>
              <w:t>utdanning på Bachelorenivå.</w:t>
            </w:r>
          </w:p>
        </w:tc>
      </w:tr>
      <w:tr w14:paraId="7268C63B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1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72D5EABC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2643A5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 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9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406B98" w14:paraId="1D12B9A6" w14:textId="4ABB38B9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  <w:r>
              <w:rPr>
                <w:rStyle w:val="eop"/>
                <w:rFonts w:cs="Segoe UI"/>
                <w:sz w:val="24"/>
                <w:szCs w:val="24"/>
              </w:rPr>
              <w:t>L</w:t>
            </w:r>
            <w:r w:rsidRPr="00406B98">
              <w:rPr>
                <w:rStyle w:val="eop"/>
                <w:rFonts w:cs="Segoe UI"/>
                <w:sz w:val="24"/>
                <w:szCs w:val="24"/>
              </w:rPr>
              <w:t>eiarerfaring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F55A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20.00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D00100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1823766265">
    <w:abstractNumId w:val="3"/>
  </w:num>
  <w:num w:numId="7" w16cid:durableId="14980395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9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57631"/>
    <w:rsid w:val="00174DEB"/>
    <w:rsid w:val="001B7FBF"/>
    <w:rsid w:val="001C3DD7"/>
    <w:rsid w:val="001D40A2"/>
    <w:rsid w:val="001E4477"/>
    <w:rsid w:val="00247E40"/>
    <w:rsid w:val="002643A5"/>
    <w:rsid w:val="00280BAA"/>
    <w:rsid w:val="003343C4"/>
    <w:rsid w:val="003A4765"/>
    <w:rsid w:val="003B26C2"/>
    <w:rsid w:val="003B471D"/>
    <w:rsid w:val="003B4961"/>
    <w:rsid w:val="003C6DAE"/>
    <w:rsid w:val="00406B98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0B1B"/>
    <w:rsid w:val="00567829"/>
    <w:rsid w:val="005A6CF4"/>
    <w:rsid w:val="005B3065"/>
    <w:rsid w:val="005B4BDA"/>
    <w:rsid w:val="005C51C7"/>
    <w:rsid w:val="00606FEC"/>
    <w:rsid w:val="00615431"/>
    <w:rsid w:val="006637C2"/>
    <w:rsid w:val="00676BA1"/>
    <w:rsid w:val="006E1A3C"/>
    <w:rsid w:val="006F6045"/>
    <w:rsid w:val="00742174"/>
    <w:rsid w:val="00743AF3"/>
    <w:rsid w:val="00755349"/>
    <w:rsid w:val="007712BA"/>
    <w:rsid w:val="007869AC"/>
    <w:rsid w:val="007A2778"/>
    <w:rsid w:val="007A7A3C"/>
    <w:rsid w:val="008207B4"/>
    <w:rsid w:val="008348DF"/>
    <w:rsid w:val="00857525"/>
    <w:rsid w:val="0086091A"/>
    <w:rsid w:val="00871676"/>
    <w:rsid w:val="00893324"/>
    <w:rsid w:val="008C0D52"/>
    <w:rsid w:val="008D11BF"/>
    <w:rsid w:val="008D52AE"/>
    <w:rsid w:val="008E5229"/>
    <w:rsid w:val="00910EFC"/>
    <w:rsid w:val="00915378"/>
    <w:rsid w:val="009379BD"/>
    <w:rsid w:val="0096325F"/>
    <w:rsid w:val="009D05A4"/>
    <w:rsid w:val="009F2618"/>
    <w:rsid w:val="00A33C0E"/>
    <w:rsid w:val="00A34AFA"/>
    <w:rsid w:val="00A62371"/>
    <w:rsid w:val="00A72C67"/>
    <w:rsid w:val="00A81B36"/>
    <w:rsid w:val="00AD25AF"/>
    <w:rsid w:val="00AD63E0"/>
    <w:rsid w:val="00AF66CF"/>
    <w:rsid w:val="00B36F61"/>
    <w:rsid w:val="00B4213C"/>
    <w:rsid w:val="00B42395"/>
    <w:rsid w:val="00B43266"/>
    <w:rsid w:val="00B85E57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534C"/>
    <w:rsid w:val="00CA6626"/>
    <w:rsid w:val="00CC5637"/>
    <w:rsid w:val="00CF0DEE"/>
    <w:rsid w:val="00D10E2C"/>
    <w:rsid w:val="00D217AA"/>
    <w:rsid w:val="00D604D9"/>
    <w:rsid w:val="00D62620"/>
    <w:rsid w:val="00D64EEC"/>
    <w:rsid w:val="00D871B1"/>
    <w:rsid w:val="00DA544C"/>
    <w:rsid w:val="00DE21F9"/>
    <w:rsid w:val="00E1539D"/>
    <w:rsid w:val="00E35F25"/>
    <w:rsid w:val="00E36278"/>
    <w:rsid w:val="00E44DE5"/>
    <w:rsid w:val="00E506A8"/>
    <w:rsid w:val="00E874EC"/>
    <w:rsid w:val="00E94457"/>
    <w:rsid w:val="00ED4AE7"/>
    <w:rsid w:val="00EE078C"/>
    <w:rsid w:val="00EE103D"/>
    <w:rsid w:val="00F0152F"/>
    <w:rsid w:val="00F017C6"/>
    <w:rsid w:val="00F064EF"/>
    <w:rsid w:val="00F10EB6"/>
    <w:rsid w:val="00F32D27"/>
    <w:rsid w:val="00F452B5"/>
    <w:rsid w:val="00F55AC5"/>
    <w:rsid w:val="00F679A9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7A27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6BA1"/>
  </w:style>
  <w:style w:type="character" w:customStyle="1" w:styleId="eop">
    <w:name w:val="eop"/>
    <w:basedOn w:val="DefaultParagraphFont"/>
    <w:rsid w:val="0067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15</TotalTime>
  <Pages>1</Pages>
  <Words>127</Words>
  <Characters>1015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Rektor</vt:lpstr>
      <vt:lpstr>Standard</vt:lpstr>
    </vt:vector>
  </TitlesOfParts>
  <Company>Datakvalitet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Rektor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11</cp:revision>
  <cp:lastPrinted>2008-01-07T10:39:00Z</cp:lastPrinted>
  <dcterms:created xsi:type="dcterms:W3CDTF">2024-04-22T11:58:00Z</dcterms:created>
  <dcterms:modified xsi:type="dcterms:W3CDTF">2024-06-10T06:57:00Z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Rektor</vt:lpwstr>
  </property>
  <property fmtid="{D5CDD505-2E9C-101B-9397-08002B2CF9AE}" pid="4" name="EK_DokumentID">
    <vt:lpwstr>D00100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Torbjørn Mjelstad</vt:lpwstr>
  </property>
  <property fmtid="{D5CDD505-2E9C-101B-9397-08002B2CF9AE}" pid="11" name="EK_Utgave">
    <vt:lpwstr>20.00</vt:lpwstr>
  </property>
  <property fmtid="{D5CDD505-2E9C-101B-9397-08002B2CF9AE}" pid="12" name="EK_Watermark">
    <vt:lpwstr/>
  </property>
  <property fmtid="{D5CDD505-2E9C-101B-9397-08002B2CF9AE}" pid="13" name="_AdHocReviewCycleID">
    <vt:i4>-1917867300</vt:i4>
  </property>
  <property fmtid="{D5CDD505-2E9C-101B-9397-08002B2CF9AE}" pid="14" name="_AuthorEmail">
    <vt:lpwstr>Inger.Karine.Kversoy.Kardal@vlfk.no</vt:lpwstr>
  </property>
  <property fmtid="{D5CDD505-2E9C-101B-9397-08002B2CF9AE}" pid="15" name="_AuthorEmailDisplayName">
    <vt:lpwstr>Inger Karine Kårdal Kversøy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ReviewingToolsShownOnce">
    <vt:lpwstr/>
  </property>
</Properties>
</file>