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28"/>
      </w:tblGrid>
      <w:tr w14:paraId="0FC9DB6D" w14:textId="77777777" w:rsidTr="001A1E0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464319" w:rsidP="001A1E08" w14:paraId="0FC9DB6C" w14:textId="5D1789FE">
            <w:pPr>
              <w:pStyle w:val="Uthev2"/>
            </w:pPr>
            <w:r>
              <w:t>Funksjonsinstruks</w:t>
            </w:r>
            <w:r w:rsidR="00947EBE">
              <w:t xml:space="preserve"> – hovedinstruktør</w:t>
            </w:r>
            <w:r w:rsidR="00DE6EFB">
              <w:t>er</w:t>
            </w:r>
            <w:r w:rsidR="00947EBE">
              <w:t xml:space="preserve"> simulatorer.</w:t>
            </w:r>
          </w:p>
        </w:tc>
      </w:tr>
    </w:tbl>
    <w:p w:rsidR="00464319" w:rsidP="00464319" w14:paraId="0FC9DB6E" w14:textId="77777777"/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610"/>
        <w:gridCol w:w="105"/>
        <w:gridCol w:w="3441"/>
        <w:gridCol w:w="2481"/>
        <w:gridCol w:w="1985"/>
      </w:tblGrid>
      <w:tr w14:paraId="0FC9DB70" w14:textId="77777777" w:rsidTr="001A1E08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64319" w:rsidRPr="004018C0" w:rsidP="001A1E08" w14:paraId="0FC9DB6F" w14:textId="77777777">
            <w:pPr>
              <w:pStyle w:val="Heading7"/>
              <w:jc w:val="center"/>
              <w:rPr>
                <w:b w:val="0"/>
                <w:sz w:val="20"/>
              </w:rPr>
            </w:pPr>
            <w:r w:rsidRPr="004018C0">
              <w:rPr>
                <w:b w:val="0"/>
                <w:sz w:val="20"/>
              </w:rPr>
              <w:t>Grunndata</w:t>
            </w:r>
          </w:p>
        </w:tc>
      </w:tr>
      <w:tr w14:paraId="0FC9DB76" w14:textId="77777777" w:rsidTr="001A1E08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4319" w:rsidRPr="009616AF" w:rsidP="002071BF" w14:paraId="0FC9DB71" w14:textId="77777777">
            <w:pPr>
              <w:ind w:right="-101"/>
              <w:rPr>
                <w:bCs/>
                <w:i/>
                <w:iCs/>
                <w:sz w:val="20"/>
              </w:rPr>
            </w:pPr>
            <w:r w:rsidRPr="002071BF">
              <w:rPr>
                <w:b/>
                <w:i/>
                <w:color w:val="000080"/>
              </w:rPr>
              <w:t>Studiested:</w:t>
            </w:r>
          </w:p>
        </w:tc>
        <w:tc>
          <w:tcPr>
            <w:tcW w:w="190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19" w:rsidP="001A1E08" w14:paraId="0FC9DB72" w14:textId="77777777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Fagskulen Vestland</w:t>
            </w:r>
          </w:p>
          <w:p w:rsidR="00464319" w:rsidP="001A1E08" w14:paraId="0FC9DB73" w14:textId="77777777">
            <w:pPr>
              <w:rPr>
                <w:color w:val="000000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4319" w:rsidP="001A1E08" w14:paraId="0FC9DB74" w14:textId="77777777">
            <w:pPr>
              <w:ind w:right="-101"/>
            </w:pPr>
            <w:r>
              <w:rPr>
                <w:b/>
                <w:i/>
                <w:color w:val="000080"/>
              </w:rPr>
              <w:t xml:space="preserve">Nærmeste </w:t>
            </w:r>
            <w:r w:rsidR="00DE6EFB">
              <w:rPr>
                <w:b/>
                <w:i/>
                <w:color w:val="000080"/>
              </w:rPr>
              <w:t>leder</w:t>
            </w:r>
            <w:r>
              <w:rPr>
                <w:b/>
                <w:i/>
                <w:color w:val="000080"/>
              </w:rPr>
              <w:t>:</w:t>
            </w:r>
          </w:p>
        </w:tc>
        <w:tc>
          <w:tcPr>
            <w:tcW w:w="10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19" w:rsidP="001A1E08" w14:paraId="0FC9DB75" w14:textId="7E409009">
            <w:pPr>
              <w:ind w:right="-101"/>
            </w:pPr>
            <w:r>
              <w:t>Utdanningsle</w:t>
            </w:r>
            <w:r w:rsidR="00947EBE">
              <w:t>iar</w:t>
            </w:r>
            <w:r w:rsidR="00947EBE">
              <w:t xml:space="preserve"> </w:t>
            </w:r>
          </w:p>
        </w:tc>
      </w:tr>
      <w:tr w14:paraId="0FC9DB79" w14:textId="77777777" w:rsidTr="001A1E08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64319" w:rsidP="001A1E08" w14:paraId="0FC9DB77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287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64319" w:rsidP="001A1E08" w14:paraId="0FC9DB78" w14:textId="77777777">
            <w:pPr>
              <w:pStyle w:val="BodyText"/>
            </w:pPr>
            <w:r>
              <w:t>De enkelte stillinger må ses i sammenheng slik at de sammen dekker skolens totale behov. Pålagt utvidet taushetsplikt.</w:t>
            </w:r>
          </w:p>
        </w:tc>
      </w:tr>
      <w:tr w14:paraId="0FC9DB7C" w14:textId="77777777" w:rsidTr="001A1E08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64319" w:rsidP="001A1E08" w14:paraId="0FC9DB7A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287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3836" w:rsidP="00B03836" w14:paraId="6119AD9C" w14:textId="77777777">
            <w:pPr>
              <w:pStyle w:val="BodyText"/>
              <w:numPr>
                <w:ilvl w:val="0"/>
                <w:numId w:val="8"/>
              </w:numPr>
            </w:pPr>
            <w:r>
              <w:t>Iht. personalpolitiske retningslinjer tas det forbehold om endringer i instruksen.</w:t>
            </w:r>
            <w:r>
              <w:t xml:space="preserve"> </w:t>
            </w:r>
          </w:p>
          <w:p w:rsidR="00464319" w:rsidP="00B03836" w14:paraId="0FC9DB7B" w14:textId="1880857B">
            <w:pPr>
              <w:pStyle w:val="BodyText"/>
              <w:numPr>
                <w:ilvl w:val="0"/>
                <w:numId w:val="8"/>
              </w:numPr>
            </w:pPr>
            <w:r>
              <w:t xml:space="preserve">Hovedinstruktør simulator tilsettes av ledelsen ved skolen Funksjonstid 2 år. </w:t>
            </w:r>
          </w:p>
        </w:tc>
      </w:tr>
      <w:tr w14:paraId="0FC9DB7E" w14:textId="77777777" w:rsidTr="001A1E08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64319" w:rsidP="001A1E08" w14:paraId="0FC9DB7D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Ansvarsområde</w:t>
            </w:r>
          </w:p>
        </w:tc>
      </w:tr>
      <w:tr w14:paraId="0FC9DB82" w14:textId="77777777" w:rsidTr="001A1E08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BF" w:rsidP="001A1E08" w14:paraId="0FC9DB7F" w14:textId="77777777">
            <w:pPr>
              <w:pStyle w:val="BodyText"/>
              <w:ind w:left="360"/>
            </w:pPr>
          </w:p>
          <w:p w:rsidR="00464319" w:rsidP="001A1E08" w14:paraId="0FC9DB80" w14:textId="77777777">
            <w:pPr>
              <w:pStyle w:val="BodyText"/>
              <w:ind w:left="360"/>
            </w:pPr>
            <w:r>
              <w:t xml:space="preserve">Ansvar for </w:t>
            </w:r>
            <w:r>
              <w:t>pedagogisk drift av simulator</w:t>
            </w:r>
            <w:r w:rsidR="00DE6EFB">
              <w:t>ene</w:t>
            </w:r>
            <w:r>
              <w:t xml:space="preserve"> til opplæring og kursvirksomhet.</w:t>
            </w:r>
          </w:p>
          <w:p w:rsidR="002071BF" w:rsidP="001A1E08" w14:paraId="0FC9DB81" w14:textId="77777777">
            <w:pPr>
              <w:pStyle w:val="BodyText"/>
              <w:ind w:left="360"/>
            </w:pPr>
          </w:p>
        </w:tc>
      </w:tr>
      <w:tr w14:paraId="0FC9DB84" w14:textId="77777777" w:rsidTr="001A1E08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64319" w:rsidP="001A1E08" w14:paraId="0FC9DB83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0FC9DB93" w14:textId="77777777" w:rsidTr="001A1E08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319" w:rsidP="001A1E08" w14:paraId="0FC9DB85" w14:textId="77777777">
            <w:pPr>
              <w:pStyle w:val="BodyText"/>
              <w:ind w:left="360"/>
            </w:pPr>
          </w:p>
          <w:p w:rsidR="00464319" w:rsidP="00464319" w14:paraId="0FC9DB86" w14:textId="77777777">
            <w:pPr>
              <w:pStyle w:val="BodyText"/>
              <w:numPr>
                <w:ilvl w:val="0"/>
                <w:numId w:val="7"/>
              </w:numPr>
              <w:jc w:val="left"/>
            </w:pPr>
            <w:r>
              <w:t>Sørge for dokumentasjon av øvelsesrekker og utvikle simulatorøvelser (</w:t>
            </w:r>
            <w:r w:rsidRPr="001B2D7F">
              <w:rPr>
                <w:i/>
              </w:rPr>
              <w:t>ref. KS-dok: Simulatorer for maritim utdanning</w:t>
            </w:r>
            <w:r w:rsidR="00DE6EFB">
              <w:rPr>
                <w:i/>
              </w:rPr>
              <w:t>, simulatorer for Petroleum teknisk utdanning,</w:t>
            </w:r>
            <w:r w:rsidRPr="001B2D7F">
              <w:rPr>
                <w:i/>
              </w:rPr>
              <w:t xml:space="preserve"> vedlikehold og øvelser</w:t>
            </w:r>
            <w:r>
              <w:t xml:space="preserve">) og planer ved behov og/eller ved endringer i </w:t>
            </w:r>
            <w:r w:rsidR="00DE6EFB">
              <w:t>regelverket</w:t>
            </w:r>
            <w:r>
              <w:t>.</w:t>
            </w:r>
          </w:p>
          <w:p w:rsidR="00464319" w:rsidP="001A1E08" w14:paraId="0FC9DB87" w14:textId="77777777">
            <w:pPr>
              <w:pStyle w:val="BodyText"/>
              <w:ind w:left="360"/>
            </w:pPr>
          </w:p>
          <w:p w:rsidR="00464319" w:rsidP="00464319" w14:paraId="0FC9DB88" w14:textId="77777777">
            <w:pPr>
              <w:pStyle w:val="BodyText"/>
              <w:numPr>
                <w:ilvl w:val="0"/>
                <w:numId w:val="7"/>
              </w:numPr>
              <w:jc w:val="left"/>
            </w:pPr>
            <w:r>
              <w:t>Organisere ekstern bruk av simulator</w:t>
            </w:r>
            <w:r w:rsidR="00DE6EFB">
              <w:t>er</w:t>
            </w:r>
            <w:r>
              <w:t>.</w:t>
            </w:r>
          </w:p>
          <w:p w:rsidR="00464319" w:rsidP="001A1E08" w14:paraId="0FC9DB89" w14:textId="77777777">
            <w:pPr>
              <w:pStyle w:val="BodyText"/>
            </w:pPr>
          </w:p>
          <w:p w:rsidR="00464319" w:rsidP="00464319" w14:paraId="0FC9DB8A" w14:textId="77777777">
            <w:pPr>
              <w:pStyle w:val="BodyText"/>
              <w:numPr>
                <w:ilvl w:val="0"/>
                <w:numId w:val="7"/>
              </w:numPr>
              <w:jc w:val="left"/>
            </w:pPr>
            <w:r>
              <w:t>Koordinere bruk av simulator og samarbeid om øvelsestyper/</w:t>
            </w:r>
            <w:r w:rsidR="00CE34F5">
              <w:t>dokumentasjon ved behov.</w:t>
            </w:r>
          </w:p>
          <w:p w:rsidR="00464319" w:rsidP="001A1E08" w14:paraId="0FC9DB8B" w14:textId="77777777">
            <w:pPr>
              <w:pStyle w:val="BodyText"/>
              <w:ind w:left="360"/>
            </w:pPr>
          </w:p>
          <w:p w:rsidR="00464319" w:rsidP="00464319" w14:paraId="0FC9DB8C" w14:textId="77777777">
            <w:pPr>
              <w:pStyle w:val="BodyText"/>
              <w:numPr>
                <w:ilvl w:val="0"/>
                <w:numId w:val="7"/>
              </w:numPr>
              <w:jc w:val="left"/>
            </w:pPr>
            <w:r>
              <w:t xml:space="preserve">Brukerkontakt mot </w:t>
            </w:r>
            <w:r>
              <w:t>simulatorleverandører</w:t>
            </w:r>
            <w:r w:rsidR="00DE6EFB">
              <w:t>ene</w:t>
            </w:r>
            <w:r>
              <w:t xml:space="preserve"> i</w:t>
            </w:r>
            <w:r w:rsidR="00DE6EFB">
              <w:t xml:space="preserve"> forbindelse med</w:t>
            </w:r>
            <w:r>
              <w:t xml:space="preserve"> faglige eller pedagogiske problemstillinger. Dette gjelder også mot eventuelle underleverandører til simulatoranlegge</w:t>
            </w:r>
            <w:r w:rsidR="00DE6EFB">
              <w:t>ne</w:t>
            </w:r>
            <w:r>
              <w:t>.</w:t>
            </w:r>
          </w:p>
          <w:p w:rsidR="00464319" w:rsidP="001A1E08" w14:paraId="0FC9DB8D" w14:textId="77777777">
            <w:pPr>
              <w:pStyle w:val="BodyText"/>
            </w:pPr>
          </w:p>
          <w:p w:rsidR="00464319" w:rsidP="00464319" w14:paraId="0FC9DB8E" w14:textId="77777777">
            <w:pPr>
              <w:pStyle w:val="BodyText"/>
              <w:numPr>
                <w:ilvl w:val="0"/>
                <w:numId w:val="7"/>
              </w:numPr>
              <w:jc w:val="left"/>
            </w:pPr>
            <w:r>
              <w:t>Sørge for opplæring og støtte til andre brukere av anlegge</w:t>
            </w:r>
            <w:r w:rsidR="00DE6EFB">
              <w:t>ne</w:t>
            </w:r>
            <w:r>
              <w:t xml:space="preserve"> etter behov.</w:t>
            </w:r>
          </w:p>
          <w:p w:rsidR="00464319" w:rsidP="001A1E08" w14:paraId="0FC9DB8F" w14:textId="77777777">
            <w:pPr>
              <w:pStyle w:val="BodyText"/>
            </w:pPr>
          </w:p>
          <w:p w:rsidR="00464319" w:rsidP="00464319" w14:paraId="0FC9DB90" w14:textId="77777777">
            <w:pPr>
              <w:pStyle w:val="BodyText"/>
              <w:numPr>
                <w:ilvl w:val="0"/>
                <w:numId w:val="7"/>
              </w:numPr>
              <w:jc w:val="left"/>
            </w:pPr>
            <w:r>
              <w:t>Samarbeide med teknisk ansvarlig lokalt. Sørge for at feilmeldinger som bli innmeldt av brukere av anlegge</w:t>
            </w:r>
            <w:r w:rsidR="00DE6EFB">
              <w:t>ne</w:t>
            </w:r>
            <w:r>
              <w:t xml:space="preserve"> blir videreformidlet til teknisk ansvarlig.</w:t>
            </w:r>
            <w:r>
              <w:br/>
            </w:r>
          </w:p>
          <w:p w:rsidR="00464319" w:rsidP="00464319" w14:paraId="0FC9DB91" w14:textId="77777777">
            <w:pPr>
              <w:pStyle w:val="BodyText"/>
              <w:numPr>
                <w:ilvl w:val="0"/>
                <w:numId w:val="7"/>
              </w:numPr>
              <w:jc w:val="left"/>
            </w:pPr>
            <w:r>
              <w:t>Verifisere oppdateringer og andre endringer som måtte bli gjort i</w:t>
            </w:r>
            <w:r w:rsidR="00DE6EFB">
              <w:t xml:space="preserve"> forbindelse med</w:t>
            </w:r>
            <w:r>
              <w:t xml:space="preserve"> fjernservice og ved servicebesøk.</w:t>
            </w:r>
          </w:p>
          <w:p w:rsidR="00464319" w:rsidP="001A1E08" w14:paraId="0FC9DB92" w14:textId="77777777">
            <w:pPr>
              <w:pStyle w:val="BodyText"/>
              <w:tabs>
                <w:tab w:val="left" w:pos="-720"/>
              </w:tabs>
              <w:suppressAutoHyphens/>
              <w:ind w:left="360"/>
            </w:pPr>
          </w:p>
        </w:tc>
      </w:tr>
      <w:tr w14:paraId="0FC9DB95" w14:textId="77777777" w:rsidTr="001A1E08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464319" w:rsidP="001A1E08" w14:paraId="0FC9DB9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0FC9DB9A" w14:textId="77777777" w:rsidTr="001A1E08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99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464319" w:rsidP="001A1E08" w14:paraId="0FC9DB96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201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6EFB" w:rsidRPr="007F1AB3" w:rsidP="001A1E08" w14:paraId="0FC9DB97" w14:textId="77777777">
            <w:pPr>
              <w:rPr>
                <w:sz w:val="20"/>
              </w:rPr>
            </w:pPr>
            <w:r w:rsidRPr="007F1AB3">
              <w:rPr>
                <w:sz w:val="20"/>
              </w:rPr>
              <w:t xml:space="preserve">Fagutdanning og simulatorleverandørenes instruktørkurs,              IMO 6.09/6.10, IWCF instruktørgodkjenning.  </w:t>
            </w:r>
          </w:p>
          <w:p w:rsidR="00464319" w:rsidRPr="007F1AB3" w:rsidP="001A1E08" w14:paraId="0FC9DB98" w14:textId="77777777">
            <w:pPr>
              <w:rPr>
                <w:sz w:val="20"/>
              </w:rPr>
            </w:pPr>
            <w:r w:rsidRPr="007F1AB3">
              <w:rPr>
                <w:sz w:val="20"/>
              </w:rPr>
              <w:t xml:space="preserve">Evne til målrettet og selvstendighet er en forutsetning. Vilje til initiativ og samarbeid. </w:t>
            </w:r>
          </w:p>
          <w:p w:rsidR="00464319" w:rsidP="001A1E08" w14:paraId="0FC9DB99" w14:textId="77777777">
            <w:pPr>
              <w:rPr>
                <w:color w:val="000000"/>
              </w:rPr>
            </w:pPr>
          </w:p>
        </w:tc>
      </w:tr>
      <w:tr w14:paraId="0FC9DB9E" w14:textId="77777777" w:rsidTr="001A1E08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799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64319" w:rsidP="001A1E08" w14:paraId="0FC9DB9B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201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64319" w:rsidRPr="007F1AB3" w:rsidP="001A1E08" w14:paraId="0FC9DB9C" w14:textId="77777777">
            <w:pPr>
              <w:rPr>
                <w:sz w:val="20"/>
              </w:rPr>
            </w:pPr>
            <w:r w:rsidRPr="007F1AB3">
              <w:rPr>
                <w:sz w:val="20"/>
              </w:rPr>
              <w:t xml:space="preserve">Erfaring fra drift av simulatorer. </w:t>
            </w:r>
            <w:r w:rsidRPr="007F1AB3">
              <w:rPr>
                <w:sz w:val="20"/>
              </w:rPr>
              <w:t>Gode IKT kunnskaper.</w:t>
            </w:r>
          </w:p>
          <w:p w:rsidR="00464319" w:rsidP="001A1E08" w14:paraId="0FC9DB9D" w14:textId="77777777"/>
        </w:tc>
      </w:tr>
    </w:tbl>
    <w:p w:rsidR="00464319" w:rsidP="00464319" w14:paraId="0FC9DB9F" w14:textId="77777777"/>
    <w:p w:rsidR="00464319" w:rsidP="00464319" w14:paraId="0FC9DBA0" w14:textId="77777777">
      <w:pPr>
        <w:pStyle w:val="Normal2"/>
      </w:pPr>
    </w:p>
    <w:sectPr w:rsidSect="002A6925">
      <w:headerReference w:type="even" r:id="rId4"/>
      <w:headerReference w:type="default" r:id="rId5"/>
      <w:footerReference w:type="default" r:id="rId6"/>
      <w:headerReference w:type="first" r:id="rId7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17.11.2023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6.00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D00644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1.2.1.2-14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Håvard Endre Waage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7A731BA"/>
    <w:multiLevelType w:val="hybridMultilevel"/>
    <w:tmpl w:val="54AE1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D96FD8"/>
    <w:multiLevelType w:val="hybridMultilevel"/>
    <w:tmpl w:val="098A3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4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537608">
    <w:abstractNumId w:val="5"/>
  </w:num>
  <w:num w:numId="2" w16cid:durableId="151877408">
    <w:abstractNumId w:val="0"/>
  </w:num>
  <w:num w:numId="3" w16cid:durableId="1542398671">
    <w:abstractNumId w:val="0"/>
  </w:num>
  <w:num w:numId="4" w16cid:durableId="1644391106">
    <w:abstractNumId w:val="0"/>
  </w:num>
  <w:num w:numId="5" w16cid:durableId="58403345">
    <w:abstractNumId w:val="3"/>
  </w:num>
  <w:num w:numId="6" w16cid:durableId="540747249">
    <w:abstractNumId w:val="4"/>
  </w:num>
  <w:num w:numId="7" w16cid:durableId="1659730792">
    <w:abstractNumId w:val="1"/>
  </w:num>
  <w:num w:numId="8" w16cid:durableId="166285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7B6D"/>
    <w:rsid w:val="00136604"/>
    <w:rsid w:val="00142B1C"/>
    <w:rsid w:val="00172BEC"/>
    <w:rsid w:val="0018500B"/>
    <w:rsid w:val="001A1E08"/>
    <w:rsid w:val="001A23FF"/>
    <w:rsid w:val="001B2D7F"/>
    <w:rsid w:val="002071BF"/>
    <w:rsid w:val="00242794"/>
    <w:rsid w:val="002A6925"/>
    <w:rsid w:val="002B0FEC"/>
    <w:rsid w:val="002E2448"/>
    <w:rsid w:val="003E725C"/>
    <w:rsid w:val="004018C0"/>
    <w:rsid w:val="00426037"/>
    <w:rsid w:val="00444B45"/>
    <w:rsid w:val="00464319"/>
    <w:rsid w:val="0048437C"/>
    <w:rsid w:val="0051404E"/>
    <w:rsid w:val="0058577C"/>
    <w:rsid w:val="0059784A"/>
    <w:rsid w:val="005E2BBC"/>
    <w:rsid w:val="00612782"/>
    <w:rsid w:val="0069363F"/>
    <w:rsid w:val="006E271F"/>
    <w:rsid w:val="0071475F"/>
    <w:rsid w:val="007C55DE"/>
    <w:rsid w:val="007F1AB3"/>
    <w:rsid w:val="00802977"/>
    <w:rsid w:val="00820B2B"/>
    <w:rsid w:val="0086351F"/>
    <w:rsid w:val="00872B93"/>
    <w:rsid w:val="00881906"/>
    <w:rsid w:val="008C1168"/>
    <w:rsid w:val="008C16DC"/>
    <w:rsid w:val="008D37D4"/>
    <w:rsid w:val="008F557B"/>
    <w:rsid w:val="00910029"/>
    <w:rsid w:val="00917374"/>
    <w:rsid w:val="0093444D"/>
    <w:rsid w:val="00947EBE"/>
    <w:rsid w:val="009616AF"/>
    <w:rsid w:val="0096260C"/>
    <w:rsid w:val="00987F0C"/>
    <w:rsid w:val="00AB0858"/>
    <w:rsid w:val="00AF32B4"/>
    <w:rsid w:val="00B03836"/>
    <w:rsid w:val="00B72E60"/>
    <w:rsid w:val="00B7719A"/>
    <w:rsid w:val="00B93E83"/>
    <w:rsid w:val="00BC295F"/>
    <w:rsid w:val="00BF5D67"/>
    <w:rsid w:val="00C204F9"/>
    <w:rsid w:val="00C67013"/>
    <w:rsid w:val="00CC5637"/>
    <w:rsid w:val="00CD62F6"/>
    <w:rsid w:val="00CE34F5"/>
    <w:rsid w:val="00D026F2"/>
    <w:rsid w:val="00D10C02"/>
    <w:rsid w:val="00D36B52"/>
    <w:rsid w:val="00D41D21"/>
    <w:rsid w:val="00D84BF3"/>
    <w:rsid w:val="00DE6EFB"/>
    <w:rsid w:val="00DF1517"/>
    <w:rsid w:val="00E55139"/>
    <w:rsid w:val="00ED4738"/>
    <w:rsid w:val="00EF3400"/>
    <w:rsid w:val="00F0078D"/>
    <w:rsid w:val="00F341EC"/>
    <w:rsid w:val="00F7211F"/>
    <w:rsid w:val="00F823C9"/>
    <w:rsid w:val="00FD2D3C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Oddvar Monslaup"/>
    <w:docVar w:name="ek_bedriftsnavn" w:val="Fagskolen i Hordaland"/>
    <w:docVar w:name="ek_dbfields" w:val="EK_Avdeling¤2#4¤2# ¤3#EK_Avsnitt¤2#4¤2# ¤3#EK_Bedriftsnavn¤2#1¤2#Fagskolen i Hordaland¤3#EK_GjelderFra¤2#0¤2#04.09.2020¤3#EK_KlGjelderFra¤2#0¤2#¤3#EK_Opprettet¤2#0¤2#18.09.2015¤3#EK_Utgitt¤2#0¤2#18.09.2015¤3#EK_IBrukDato¤2#0¤2#04.09.2020¤3#EK_DokumentID¤2#0¤2#D00644¤3#EK_DokTittel¤2#0¤2#Stillingsinstruks - Hovedinstruktør Simulatorer¤3#EK_DokType¤2#0¤2#Instruks¤3#EK_DocLvlShort¤2#0¤2# ¤3#EK_DocLevel¤2#0¤2# ¤3#EK_EksRef¤2#2¤2# 0_x0009_¤3#EK_Erstatter¤2#0¤2#3.01¤3#EK_ErstatterD¤2#0¤2#05.11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14¤3#EK_Revisjon¤2#0¤2#4.00¤3#EK_Ansvarlig¤2#0¤2#Oddvar Monslaup¤3#EK_SkrevetAv¤2#0¤2#Håvard Endre Waag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¤3#EK_VerLogg¤2#2¤2#Ver. 4.00 - 04.09.2020|¤1#Ver. 3.01 - 13.11.2018|¤1#Ver. 3.00 - 05.11.2018|¤1#Ver. 2.00 - 16.11.2017|¤1#Ver. 1.00 - 18.09.201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04.09.2022¤3#EK_Vedlegg¤2#2¤2# 0_x0009_¤3#EK_AvdelingOver¤2#4¤2# ¤3#EK_HRefNr¤2#0¤2# ¤3#EK_HbNavn¤2#0¤2# ¤3#EK_DokRefnr¤2#4¤2#0001020102¤3#EK_Dokendrdato¤2#4¤2#04.09.2020 09:43:13¤3#EK_HbType¤2#4¤2# ¤3#EK_Offisiell¤2#4¤2# ¤3#EK_VedleggRef¤2#4¤2#-KS-2.1.2-14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4"/>
    <w:docVar w:name="ek_doktittel" w:val="Stillingsinstruks - Hovedinstruktør Simulatorer"/>
    <w:docVar w:name="ek_doktype" w:val="Instruks"/>
    <w:docVar w:name="ek_dokumentid" w:val="D00644"/>
    <w:docVar w:name="ek_endrfields" w:val="EK_DocLvlShort¤1#EK_DocLevel¤1#EK_VerLogg¤1#"/>
    <w:docVar w:name="ek_erstatter" w:val="3.01"/>
    <w:docVar w:name="ek_erstatterd" w:val="05.11.2018"/>
    <w:docVar w:name="ek_format" w:val="-10"/>
    <w:docVar w:name="ek_gjelderfra" w:val="04.09.2020"/>
    <w:docVar w:name="ek_gjeldertil" w:val="04.09.2022"/>
    <w:docVar w:name="ek_gradering" w:val="Åpen"/>
    <w:docVar w:name="ek_hbnavn" w:val=" "/>
    <w:docVar w:name="ek_hrefnr" w:val=" "/>
    <w:docVar w:name="ek_hørt" w:val=" "/>
    <w:docVar w:name="ek_ibrukdato" w:val="04.09.2020"/>
    <w:docVar w:name="ek_merknad" w:val="[]"/>
    <w:docVar w:name="ek_opprettet" w:val="18.09.2015"/>
    <w:docVar w:name="ek_rapport" w:val="[]"/>
    <w:docVar w:name="ek_refnr" w:val="-KS-2.1.2-14"/>
    <w:docVar w:name="ek_revisjon" w:val="4.00"/>
    <w:docVar w:name="ek_signatur" w:val="Torbjørn Mjelstad"/>
    <w:docVar w:name="ek_skrevetav" w:val="Håvard Endre Waage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utgitt" w:val="18.09.2015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C9DB6C"/>
  <w15:chartTrackingRefBased/>
  <w15:docId w15:val="{E7C220D4-0DA7-4E8F-9AA6-6A09E07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820B2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820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6</TotalTime>
  <Pages>1</Pages>
  <Words>214</Words>
  <Characters>1570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Hovedinstruktør Simulatorer</vt:lpstr>
      <vt:lpstr>Skjema for prosedyreutarbeidelse</vt:lpstr>
    </vt:vector>
  </TitlesOfParts>
  <Company>Datakvalitet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- Hovedinstruktør Simulatorer</dc:title>
  <dc:subject>0001020102|-KS-2.1.2-14|</dc:subject>
  <dc:creator>Handbok</dc:creator>
  <dc:description>EK_Avdeling_x0002_4_x0002_ _x0003_EK_Avsnitt_x0002_4_x0002_ _x0003_EK_Bedriftsnavn_x0002_1_x0002_Fagskolen i Hordaland_x0003_EK_GjelderFra_x0002_0_x0002_04.09.2020_x0003_EK_KlGjelderFra_x0002_0_x0002__x0003_EK_Opprettet_x0002_0_x0002_18.09.2015_x0003_EK_Utgitt_x0002_0_x0002_18.09.2015_x0003_EK_IBrukDato_x0002_0_x0002_04.09.2020_x0003_EK_DokumentID_x0002_0_x0002_D00644_x0003_EK_DokTittel_x0002_0_x0002_Stillingsinstruks - Hovedinstruktør Simulatorer_x0003_EK_DokType_x0002_0_x0002_Instruks_x0003_EK_DocLvlShort_x0002_0_x0002_ _x0003_EK_DocLevel_x0002_0_x0002_ _x0003_EK_EksRef_x0002_2_x0002_ 0	_x0003_EK_Erstatter_x0002_0_x0002_3.01_x0003_EK_ErstatterD_x0002_0_x0002_05.11.2018_x0003_EK_Signatur_x0002_0_x0002_Torbjørn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_x0003_EK_RefNr_x0002_0_x0002_-KS-2.1.2-14_x0003_EK_Revisjon_x0002_0_x0002_4.00_x0003_EK_Ansvarlig_x0002_0_x0002_Oddvar Monslaup_x0003_EK_SkrevetAv_x0002_0_x0002_Håvard Endre Waage_x0003_EK_UText1_x0002_0_x0002_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utskriftsdato_x0003_EK_Watermark_x0002_0_x0002__x0003_EK_Utgave_x0002_0_x0002_4.00_x0003_EK_Merknad_x0002_7_x0002__x0003_EK_VerLogg_x0002_2_x0002_Ver. 4.00 - 04.09.2020|_x0001_Ver. 3.01 - 13.11.2018|_x0001_Ver. 3.00 - 05.11.2018|_x0001_Ver. 2.00 - 16.11.2017|_x0001_Ver. 1.00 - 18.09.2015|_x0003_EK_RF1_x0002_4_x0002_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_x0003_EK_DL_x0002_0_x0002_14_x0003_EK_GjelderTil_x0002_0_x0002_04.09.2022_x0003_EK_Vedlegg_x0002_2_x0002_ 0	_x0003_EK_AvdelingOver_x0002_4_x0002_ _x0003_EK_HRefNr_x0002_0_x0002_ _x0003_EK_HbNavn_x0002_0_x0002_ _x0003_EK_DokRefnr_x0002_4_x0002_0001020102_x0003_EK_Dokendrdato_x0002_4_x0002_04.09.2020 09:43:13_x0003_EK_HbType_x0002_4_x0002_ _x0003_EK_Offisiell_x0002_4_x0002_ _x0003_EK_VedleggRef_x0002_4_x0002_-KS-2.1.2-14_x0003_EK_Strukt00_x0002_5_x0002_-_x0005_KS_x0005_KVALITETSSYSTEM_x0005_1_x0005_0_x0004_-_x0005_2_x0005_GENERELT_x0005_0_x0005_0_x0004_._x0005_1_x0005_Ledelsens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8</cp:revision>
  <cp:lastPrinted>2002-11-15T14:23:00Z</cp:lastPrinted>
  <dcterms:created xsi:type="dcterms:W3CDTF">2022-02-11T10:12:00Z</dcterms:created>
  <dcterms:modified xsi:type="dcterms:W3CDTF">2023-11-17T08:54:00Z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umentID">
    <vt:lpwstr>D00644</vt:lpwstr>
  </property>
  <property fmtid="{D5CDD505-2E9C-101B-9397-08002B2CF9AE}" pid="4" name="EK_GjelderFra">
    <vt:lpwstr>17.11.2023</vt:lpwstr>
  </property>
  <property fmtid="{D5CDD505-2E9C-101B-9397-08002B2CF9AE}" pid="5" name="EK_RefNr">
    <vt:lpwstr>1.2.1.2-14</vt:lpwstr>
  </property>
  <property fmtid="{D5CDD505-2E9C-101B-9397-08002B2CF9AE}" pid="6" name="EK_S00M0101">
    <vt:lpwstr>KVALITETSSYSTEM</vt:lpwstr>
  </property>
  <property fmtid="{D5CDD505-2E9C-101B-9397-08002B2CF9AE}" pid="7" name="EK_S00M0201">
    <vt:lpwstr>GENERELT</vt:lpwstr>
  </property>
  <property fmtid="{D5CDD505-2E9C-101B-9397-08002B2CF9AE}" pid="8" name="EK_Signatur">
    <vt:lpwstr>Torbjørn Mjelstad</vt:lpwstr>
  </property>
  <property fmtid="{D5CDD505-2E9C-101B-9397-08002B2CF9AE}" pid="9" name="EK_SkrevetAv">
    <vt:lpwstr>Håvard Endre Waage</vt:lpwstr>
  </property>
  <property fmtid="{D5CDD505-2E9C-101B-9397-08002B2CF9AE}" pid="10" name="EK_Utgave">
    <vt:lpwstr>6.00</vt:lpwstr>
  </property>
  <property fmtid="{D5CDD505-2E9C-101B-9397-08002B2CF9AE}" pid="11" name="EK_Watermark">
    <vt:lpwstr/>
  </property>
</Properties>
</file>